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A" w:rsidRDefault="000B4ADA" w:rsidP="000B4ADA">
      <w:pPr>
        <w:pStyle w:val="a7"/>
        <w:spacing w:before="74"/>
        <w:ind w:left="5932" w:right="217" w:firstLine="2152"/>
        <w:jc w:val="right"/>
      </w:pPr>
      <w:r>
        <w:t xml:space="preserve">                                           Приложение № 3</w:t>
      </w:r>
    </w:p>
    <w:p w:rsidR="000B4ADA" w:rsidRDefault="000B4ADA" w:rsidP="000B4ADA">
      <w:pPr>
        <w:pStyle w:val="a7"/>
        <w:spacing w:before="74"/>
        <w:ind w:left="5932" w:right="217" w:firstLine="2152"/>
        <w:jc w:val="right"/>
      </w:pPr>
      <w:r>
        <w:rPr>
          <w:spacing w:val="-67"/>
        </w:rPr>
        <w:t xml:space="preserve"> </w:t>
      </w:r>
      <w:r>
        <w:t xml:space="preserve">к приказу </w:t>
      </w:r>
    </w:p>
    <w:p w:rsidR="000B4ADA" w:rsidRDefault="000B4ADA" w:rsidP="000B4ADA">
      <w:pPr>
        <w:pStyle w:val="a7"/>
        <w:spacing w:line="321" w:lineRule="exact"/>
        <w:ind w:left="0" w:right="286" w:firstLine="0"/>
        <w:jc w:val="right"/>
      </w:pPr>
      <w:r>
        <w:t>от</w:t>
      </w:r>
      <w:r>
        <w:rPr>
          <w:spacing w:val="-4"/>
        </w:rPr>
        <w:t xml:space="preserve"> </w:t>
      </w:r>
      <w:r>
        <w:t>09.01.2024</w:t>
      </w:r>
      <w:r>
        <w:rPr>
          <w:spacing w:val="-2"/>
        </w:rPr>
        <w:t xml:space="preserve"> </w:t>
      </w:r>
      <w:r>
        <w:t>года №</w:t>
      </w:r>
      <w:r>
        <w:rPr>
          <w:spacing w:val="-3"/>
        </w:rPr>
        <w:t xml:space="preserve"> </w:t>
      </w:r>
      <w:r>
        <w:t>215</w:t>
      </w:r>
    </w:p>
    <w:p w:rsidR="000B4ADA" w:rsidRDefault="000B4ADA" w:rsidP="000B4ADA">
      <w:pPr>
        <w:pStyle w:val="Heading2"/>
        <w:spacing w:before="74"/>
        <w:jc w:val="center"/>
      </w:pPr>
      <w:r>
        <w:t xml:space="preserve">  </w:t>
      </w:r>
    </w:p>
    <w:p w:rsidR="000B4ADA" w:rsidRDefault="000B4ADA" w:rsidP="000B4ADA">
      <w:pPr>
        <w:pStyle w:val="Heading2"/>
        <w:spacing w:before="74"/>
        <w:jc w:val="both"/>
      </w:pPr>
      <w:r>
        <w:t>Регламент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ЭЖ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ББЖ.</w:t>
      </w:r>
    </w:p>
    <w:p w:rsidR="000B4ADA" w:rsidRDefault="000B4ADA" w:rsidP="000B4ADA">
      <w:pPr>
        <w:pStyle w:val="a7"/>
        <w:ind w:left="0" w:firstLine="0"/>
        <w:jc w:val="left"/>
        <w:rPr>
          <w:b/>
          <w:sz w:val="30"/>
        </w:rPr>
      </w:pPr>
    </w:p>
    <w:p w:rsidR="000B4ADA" w:rsidRDefault="000B4ADA" w:rsidP="000B4ADA">
      <w:pPr>
        <w:pStyle w:val="a7"/>
        <w:spacing w:before="9"/>
        <w:ind w:left="0" w:firstLine="0"/>
        <w:jc w:val="left"/>
        <w:rPr>
          <w:b/>
          <w:sz w:val="32"/>
        </w:rPr>
      </w:pPr>
    </w:p>
    <w:p w:rsidR="000B4ADA" w:rsidRDefault="000B4ADA" w:rsidP="000B4ADA">
      <w:pPr>
        <w:pStyle w:val="a9"/>
        <w:numPr>
          <w:ilvl w:val="0"/>
          <w:numId w:val="4"/>
        </w:numPr>
        <w:tabs>
          <w:tab w:val="left" w:pos="580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положения</w:t>
      </w:r>
    </w:p>
    <w:p w:rsidR="000B4ADA" w:rsidRDefault="000B4ADA" w:rsidP="000B4ADA">
      <w:pPr>
        <w:pStyle w:val="a9"/>
        <w:numPr>
          <w:ilvl w:val="1"/>
          <w:numId w:val="4"/>
        </w:numPr>
        <w:tabs>
          <w:tab w:val="left" w:pos="1012"/>
        </w:tabs>
        <w:spacing w:before="119"/>
        <w:ind w:left="1011" w:right="216"/>
        <w:rPr>
          <w:sz w:val="28"/>
        </w:rPr>
      </w:pPr>
      <w:r>
        <w:rPr>
          <w:sz w:val="28"/>
        </w:rPr>
        <w:t>Настоящий документ определяет порядок ведения электронного 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ЭЖ)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МКОУ «</w:t>
      </w:r>
      <w:proofErr w:type="spellStart"/>
      <w:r>
        <w:rPr>
          <w:sz w:val="28"/>
        </w:rPr>
        <w:t>Эндирейская</w:t>
      </w:r>
      <w:proofErr w:type="spellEnd"/>
      <w:r>
        <w:rPr>
          <w:sz w:val="28"/>
        </w:rPr>
        <w:t xml:space="preserve"> сош№2»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текущей успеваемости обучающегося (далее – Услуга),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электронного дневника (</w:t>
      </w:r>
      <w:proofErr w:type="spellStart"/>
      <w:r>
        <w:rPr>
          <w:sz w:val="28"/>
        </w:rPr>
        <w:t>далее-ЭД</w:t>
      </w:r>
      <w:proofErr w:type="spellEnd"/>
      <w:r>
        <w:rPr>
          <w:sz w:val="28"/>
        </w:rPr>
        <w:t>), ЭЖ, контроля за ведением ЭЖ,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процедуры обеспечения достоверности и </w:t>
      </w:r>
      <w:proofErr w:type="gramStart"/>
      <w:r>
        <w:rPr>
          <w:sz w:val="28"/>
        </w:rPr>
        <w:t>своевременности</w:t>
      </w:r>
      <w:proofErr w:type="gramEnd"/>
      <w:r>
        <w:rPr>
          <w:sz w:val="28"/>
        </w:rPr>
        <w:t xml:space="preserve"> вводимых в ЭЖ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копий,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(вывод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печать)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B4ADA" w:rsidRDefault="000B4ADA" w:rsidP="000B4ADA">
      <w:pPr>
        <w:pStyle w:val="a9"/>
        <w:numPr>
          <w:ilvl w:val="1"/>
          <w:numId w:val="4"/>
        </w:numPr>
        <w:tabs>
          <w:tab w:val="left" w:pos="1012"/>
        </w:tabs>
        <w:spacing w:before="120"/>
        <w:ind w:left="1011" w:right="148"/>
        <w:rPr>
          <w:sz w:val="28"/>
        </w:rPr>
      </w:pPr>
      <w:r>
        <w:rPr>
          <w:sz w:val="28"/>
        </w:rPr>
        <w:t>Ответственность за соответствие результатов учета действующим нормам и,</w:t>
      </w:r>
      <w:r>
        <w:rPr>
          <w:spacing w:val="-67"/>
          <w:sz w:val="28"/>
        </w:rPr>
        <w:t xml:space="preserve"> </w:t>
      </w:r>
      <w:r>
        <w:rPr>
          <w:sz w:val="28"/>
        </w:rPr>
        <w:t>в частности, настоящему регламенту и локальным правовым актам, 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</w:p>
    <w:p w:rsidR="000B4ADA" w:rsidRDefault="000B4ADA" w:rsidP="000B4ADA">
      <w:pPr>
        <w:pStyle w:val="a9"/>
        <w:numPr>
          <w:ilvl w:val="1"/>
          <w:numId w:val="4"/>
        </w:numPr>
        <w:tabs>
          <w:tab w:val="left" w:pos="1012"/>
        </w:tabs>
        <w:spacing w:before="121"/>
        <w:ind w:left="1011" w:right="217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</w:p>
    <w:p w:rsidR="000B4ADA" w:rsidRDefault="000B4ADA" w:rsidP="000B4ADA">
      <w:pPr>
        <w:pStyle w:val="a9"/>
        <w:numPr>
          <w:ilvl w:val="1"/>
          <w:numId w:val="4"/>
        </w:numPr>
        <w:tabs>
          <w:tab w:val="left" w:pos="1012"/>
        </w:tabs>
        <w:spacing w:before="119"/>
        <w:ind w:left="1011" w:right="218"/>
        <w:rPr>
          <w:sz w:val="28"/>
        </w:rPr>
      </w:pPr>
      <w:r>
        <w:rPr>
          <w:sz w:val="28"/>
        </w:rPr>
        <w:t>Записи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ЭЖ</w:t>
      </w:r>
      <w:r>
        <w:rPr>
          <w:spacing w:val="69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66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66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67"/>
          <w:sz w:val="28"/>
        </w:rPr>
        <w:t xml:space="preserve"> </w:t>
      </w:r>
      <w:r>
        <w:rPr>
          <w:sz w:val="28"/>
        </w:rPr>
        <w:t>журнала,</w:t>
      </w:r>
      <w:r>
        <w:rPr>
          <w:spacing w:val="6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ЭД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дневнике.</w:t>
      </w:r>
    </w:p>
    <w:p w:rsidR="000B4ADA" w:rsidRDefault="000B4ADA" w:rsidP="000B4ADA">
      <w:pPr>
        <w:pStyle w:val="a9"/>
        <w:numPr>
          <w:ilvl w:val="1"/>
          <w:numId w:val="4"/>
        </w:numPr>
        <w:tabs>
          <w:tab w:val="left" w:pos="1012"/>
        </w:tabs>
        <w:spacing w:before="120"/>
        <w:ind w:left="1011" w:right="217"/>
        <w:rPr>
          <w:sz w:val="28"/>
        </w:rPr>
      </w:pPr>
      <w:proofErr w:type="gramStart"/>
      <w:r>
        <w:rPr>
          <w:sz w:val="28"/>
        </w:rPr>
        <w:t>Информация, внесенная учителем в ЭЖ: домашние задания, комментарии,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 родителям (законным представителям) обучающегося,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(отметки)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отображается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  <w:proofErr w:type="gramEnd"/>
    </w:p>
    <w:p w:rsidR="000B4ADA" w:rsidRDefault="000B4ADA" w:rsidP="000B4ADA">
      <w:pPr>
        <w:pStyle w:val="a9"/>
        <w:numPr>
          <w:ilvl w:val="1"/>
          <w:numId w:val="4"/>
        </w:numPr>
        <w:tabs>
          <w:tab w:val="left" w:pos="1012"/>
        </w:tabs>
        <w:spacing w:before="121"/>
        <w:ind w:left="1011" w:right="216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оценках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(отметках),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внесена учителем в ЭЖ своевременно (в день проведения урока или до 12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следующего дня).</w:t>
      </w:r>
    </w:p>
    <w:p w:rsidR="000B4ADA" w:rsidRDefault="000B4ADA" w:rsidP="000B4ADA">
      <w:pPr>
        <w:pStyle w:val="a9"/>
        <w:numPr>
          <w:ilvl w:val="1"/>
          <w:numId w:val="4"/>
        </w:numPr>
        <w:tabs>
          <w:tab w:val="left" w:pos="1012"/>
        </w:tabs>
        <w:spacing w:before="121"/>
        <w:ind w:left="1011" w:right="216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подписаться на рассылку информации Системы на 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 электронной почты/номер мобильного телефона, 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распечатку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запросу.</w:t>
      </w:r>
    </w:p>
    <w:p w:rsidR="000B4ADA" w:rsidRDefault="000B4ADA" w:rsidP="000B4ADA">
      <w:pPr>
        <w:pStyle w:val="a9"/>
        <w:numPr>
          <w:ilvl w:val="1"/>
          <w:numId w:val="4"/>
        </w:numPr>
        <w:tabs>
          <w:tab w:val="left" w:pos="1012"/>
        </w:tabs>
        <w:spacing w:before="120"/>
        <w:ind w:left="1011" w:right="216"/>
        <w:rPr>
          <w:sz w:val="28"/>
        </w:rPr>
      </w:pPr>
      <w:r>
        <w:rPr>
          <w:sz w:val="28"/>
        </w:rPr>
        <w:t>При 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(ФЗ №152).</w:t>
      </w:r>
    </w:p>
    <w:p w:rsidR="000B4ADA" w:rsidRDefault="000B4ADA" w:rsidP="000B4ADA">
      <w:pPr>
        <w:pStyle w:val="a7"/>
        <w:ind w:left="0" w:firstLine="0"/>
        <w:jc w:val="left"/>
        <w:rPr>
          <w:sz w:val="30"/>
        </w:rPr>
      </w:pPr>
    </w:p>
    <w:p w:rsidR="000B4ADA" w:rsidRDefault="000B4ADA" w:rsidP="000B4ADA">
      <w:pPr>
        <w:pStyle w:val="Heading2"/>
        <w:numPr>
          <w:ilvl w:val="0"/>
          <w:numId w:val="4"/>
        </w:numPr>
        <w:tabs>
          <w:tab w:val="left" w:pos="580"/>
        </w:tabs>
        <w:spacing w:before="215"/>
        <w:ind w:right="1758"/>
      </w:pPr>
      <w:r>
        <w:t xml:space="preserve">Общие правила ведения учета информации по </w:t>
      </w:r>
      <w:proofErr w:type="gramStart"/>
      <w:r>
        <w:t>обучающимся</w:t>
      </w:r>
      <w:proofErr w:type="gramEnd"/>
      <w:r>
        <w:t xml:space="preserve">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B4ADA" w:rsidRDefault="000B4ADA" w:rsidP="000B4ADA">
      <w:pPr>
        <w:pStyle w:val="a9"/>
        <w:numPr>
          <w:ilvl w:val="1"/>
          <w:numId w:val="3"/>
        </w:numPr>
        <w:tabs>
          <w:tab w:val="left" w:pos="1012"/>
        </w:tabs>
        <w:spacing w:before="120"/>
        <w:ind w:left="1011" w:right="217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МКОУ «</w:t>
      </w:r>
      <w:proofErr w:type="spellStart"/>
      <w:r>
        <w:rPr>
          <w:sz w:val="28"/>
        </w:rPr>
        <w:t>Эндирейская</w:t>
      </w:r>
      <w:proofErr w:type="spellEnd"/>
      <w:r>
        <w:rPr>
          <w:sz w:val="28"/>
        </w:rPr>
        <w:t xml:space="preserve"> сош№2»</w:t>
      </w:r>
      <w:r>
        <w:rPr>
          <w:spacing w:val="1"/>
          <w:sz w:val="28"/>
        </w:rPr>
        <w:t xml:space="preserve"> 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B4ADA" w:rsidRDefault="000B4ADA" w:rsidP="000B4ADA">
      <w:pPr>
        <w:jc w:val="both"/>
        <w:rPr>
          <w:sz w:val="28"/>
        </w:rPr>
        <w:sectPr w:rsidR="000B4ADA">
          <w:pgSz w:w="11910" w:h="16840"/>
          <w:pgMar w:top="1060" w:right="500" w:bottom="280" w:left="1040" w:header="720" w:footer="720" w:gutter="0"/>
          <w:cols w:space="720"/>
        </w:sectPr>
      </w:pPr>
    </w:p>
    <w:p w:rsidR="000B4ADA" w:rsidRDefault="000B4ADA" w:rsidP="000B4ADA">
      <w:pPr>
        <w:pStyle w:val="a7"/>
        <w:spacing w:before="74"/>
        <w:ind w:left="1011" w:firstLine="0"/>
      </w:pPr>
      <w:r>
        <w:lastRenderedPageBreak/>
        <w:t>Системе,</w:t>
      </w:r>
      <w:r>
        <w:rPr>
          <w:spacing w:val="-5"/>
        </w:rPr>
        <w:t xml:space="preserve"> </w:t>
      </w:r>
      <w:r>
        <w:t>обеспечивающей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Услуги.</w:t>
      </w:r>
    </w:p>
    <w:p w:rsidR="000B4ADA" w:rsidRDefault="000B4ADA" w:rsidP="000B4ADA">
      <w:pPr>
        <w:pStyle w:val="a9"/>
        <w:numPr>
          <w:ilvl w:val="1"/>
          <w:numId w:val="3"/>
        </w:numPr>
        <w:tabs>
          <w:tab w:val="left" w:pos="1012"/>
        </w:tabs>
        <w:spacing w:before="119"/>
        <w:ind w:left="1011" w:right="216"/>
        <w:rPr>
          <w:sz w:val="28"/>
        </w:rPr>
      </w:pPr>
      <w:r>
        <w:rPr>
          <w:sz w:val="28"/>
        </w:rPr>
        <w:t>Администрация МКОУ «</w:t>
      </w:r>
      <w:proofErr w:type="spellStart"/>
      <w:r>
        <w:rPr>
          <w:sz w:val="28"/>
        </w:rPr>
        <w:t>Эндирейская</w:t>
      </w:r>
      <w:proofErr w:type="spellEnd"/>
      <w:r>
        <w:rPr>
          <w:sz w:val="28"/>
        </w:rPr>
        <w:t xml:space="preserve"> сош№2»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(руководитель и его заместители) в срок до 5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учебного года осуществляет в Системе формирование 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(отчетные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ЭЖ.</w:t>
      </w:r>
    </w:p>
    <w:p w:rsidR="000B4ADA" w:rsidRDefault="000B4ADA" w:rsidP="000B4ADA">
      <w:pPr>
        <w:pStyle w:val="a9"/>
        <w:numPr>
          <w:ilvl w:val="1"/>
          <w:numId w:val="3"/>
        </w:numPr>
        <w:tabs>
          <w:tab w:val="left" w:pos="1012"/>
        </w:tabs>
        <w:spacing w:before="120"/>
        <w:ind w:left="1011" w:right="217"/>
        <w:rPr>
          <w:sz w:val="28"/>
        </w:rPr>
      </w:pPr>
      <w:r>
        <w:rPr>
          <w:spacing w:val="-6"/>
          <w:sz w:val="28"/>
        </w:rPr>
        <w:t>Учитель-предметник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работает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Системе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своем</w:t>
      </w:r>
      <w:r>
        <w:rPr>
          <w:spacing w:val="-20"/>
          <w:sz w:val="28"/>
        </w:rPr>
        <w:t xml:space="preserve"> </w:t>
      </w:r>
      <w:r>
        <w:rPr>
          <w:spacing w:val="-5"/>
          <w:sz w:val="28"/>
        </w:rPr>
        <w:t>личном</w:t>
      </w:r>
      <w:r>
        <w:rPr>
          <w:spacing w:val="-23"/>
          <w:sz w:val="28"/>
        </w:rPr>
        <w:t xml:space="preserve"> </w:t>
      </w:r>
      <w:r>
        <w:rPr>
          <w:spacing w:val="-5"/>
          <w:sz w:val="28"/>
        </w:rPr>
        <w:t>кабинете</w:t>
      </w:r>
      <w:r>
        <w:rPr>
          <w:spacing w:val="-22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страницах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ЭЖ классов, учебных групп, обучающихся по индивидуальным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предмет.</w:t>
      </w:r>
    </w:p>
    <w:p w:rsidR="000B4ADA" w:rsidRDefault="000B4ADA" w:rsidP="000B4ADA">
      <w:pPr>
        <w:pStyle w:val="a9"/>
        <w:numPr>
          <w:ilvl w:val="1"/>
          <w:numId w:val="3"/>
        </w:numPr>
        <w:tabs>
          <w:tab w:val="left" w:pos="1012"/>
        </w:tabs>
        <w:spacing w:before="119"/>
        <w:ind w:left="1011" w:right="207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просматривая ЭЖ своего класса по всем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редактирования.</w:t>
      </w:r>
    </w:p>
    <w:p w:rsidR="000B4ADA" w:rsidRDefault="000B4ADA" w:rsidP="000B4ADA">
      <w:pPr>
        <w:pStyle w:val="a9"/>
        <w:numPr>
          <w:ilvl w:val="1"/>
          <w:numId w:val="3"/>
        </w:numPr>
        <w:tabs>
          <w:tab w:val="left" w:pos="1012"/>
        </w:tabs>
        <w:spacing w:before="122"/>
        <w:ind w:left="1011" w:right="216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(отметки) за урок должны быть выставлены во время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письменную работу (включая сочинения по русскому языку и литературе в</w:t>
      </w:r>
      <w:r>
        <w:rPr>
          <w:spacing w:val="1"/>
          <w:sz w:val="28"/>
        </w:rPr>
        <w:t xml:space="preserve"> </w:t>
      </w:r>
      <w:r>
        <w:rPr>
          <w:sz w:val="28"/>
        </w:rPr>
        <w:t>10-11 классах) выставляются учителем-предметником в день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работ.</w:t>
      </w:r>
    </w:p>
    <w:p w:rsidR="000B4ADA" w:rsidRDefault="000B4ADA" w:rsidP="000B4ADA">
      <w:pPr>
        <w:pStyle w:val="a9"/>
        <w:numPr>
          <w:ilvl w:val="1"/>
          <w:numId w:val="3"/>
        </w:numPr>
        <w:tabs>
          <w:tab w:val="left" w:pos="1012"/>
        </w:tabs>
        <w:spacing w:before="120"/>
        <w:ind w:left="1011" w:right="218"/>
        <w:rPr>
          <w:sz w:val="28"/>
        </w:rPr>
      </w:pPr>
      <w:r>
        <w:rPr>
          <w:sz w:val="28"/>
        </w:rPr>
        <w:t>Учитель-предметник заполняет темы уроков в соответствии с календарно-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(отметку).</w:t>
      </w:r>
    </w:p>
    <w:p w:rsidR="000B4ADA" w:rsidRDefault="000B4ADA" w:rsidP="000B4ADA">
      <w:pPr>
        <w:pStyle w:val="a9"/>
        <w:numPr>
          <w:ilvl w:val="1"/>
          <w:numId w:val="3"/>
        </w:numPr>
        <w:tabs>
          <w:tab w:val="left" w:pos="1012"/>
        </w:tabs>
        <w:spacing w:before="119"/>
        <w:ind w:left="1011" w:right="210"/>
        <w:rPr>
          <w:sz w:val="28"/>
        </w:rPr>
      </w:pPr>
      <w:r>
        <w:rPr>
          <w:spacing w:val="-1"/>
          <w:sz w:val="28"/>
        </w:rPr>
        <w:t xml:space="preserve">Учитель-предметник в графе «Домашнее </w:t>
      </w:r>
      <w:r>
        <w:rPr>
          <w:sz w:val="28"/>
        </w:rPr>
        <w:t>задание» записывает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 задания и характер его выполнения, страницы, номера задач и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упражнений,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практические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случае,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домашнее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задается).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Внесение в ЭЖ информации о домашнем задании должно производиться 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проведения урока или в течение 1.5 часа после окончания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0B4ADA" w:rsidRDefault="000B4ADA" w:rsidP="000B4ADA">
      <w:pPr>
        <w:pStyle w:val="a9"/>
        <w:numPr>
          <w:ilvl w:val="1"/>
          <w:numId w:val="3"/>
        </w:numPr>
        <w:tabs>
          <w:tab w:val="left" w:pos="1012"/>
        </w:tabs>
        <w:spacing w:before="120"/>
        <w:ind w:left="1011" w:right="207"/>
        <w:rPr>
          <w:sz w:val="28"/>
        </w:rPr>
      </w:pPr>
      <w:r>
        <w:rPr>
          <w:sz w:val="28"/>
        </w:rPr>
        <w:t xml:space="preserve">Итоговую оценку или отметку («ОСВ» - </w:t>
      </w:r>
      <w:proofErr w:type="gramStart"/>
      <w:r>
        <w:rPr>
          <w:sz w:val="28"/>
        </w:rPr>
        <w:t>освобожден</w:t>
      </w:r>
      <w:proofErr w:type="gramEnd"/>
      <w:r>
        <w:rPr>
          <w:sz w:val="28"/>
        </w:rPr>
        <w:t>/освоено, «Н/А» - не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аттестован)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 каждого отчётного периода. Учитель-предметник выставляет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(отметки) в рамках промежуточной и итоговой аттестации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периода.</w:t>
      </w:r>
    </w:p>
    <w:p w:rsidR="000B4ADA" w:rsidRDefault="000B4ADA" w:rsidP="000B4ADA">
      <w:pPr>
        <w:pStyle w:val="a9"/>
        <w:numPr>
          <w:ilvl w:val="1"/>
          <w:numId w:val="3"/>
        </w:numPr>
        <w:tabs>
          <w:tab w:val="left" w:pos="1012"/>
        </w:tabs>
        <w:spacing w:before="120"/>
        <w:ind w:left="1011" w:right="209"/>
        <w:rPr>
          <w:sz w:val="28"/>
        </w:rPr>
      </w:pPr>
      <w:r>
        <w:rPr>
          <w:sz w:val="28"/>
        </w:rPr>
        <w:t>Сводная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обучающихся формируется автоматически в режиме 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0B4ADA" w:rsidRDefault="000B4ADA" w:rsidP="000B4ADA">
      <w:pPr>
        <w:pStyle w:val="a9"/>
        <w:numPr>
          <w:ilvl w:val="1"/>
          <w:numId w:val="3"/>
        </w:numPr>
        <w:tabs>
          <w:tab w:val="left" w:pos="1125"/>
        </w:tabs>
        <w:spacing w:before="118" w:line="242" w:lineRule="auto"/>
        <w:ind w:left="1011" w:right="218"/>
        <w:rPr>
          <w:sz w:val="28"/>
        </w:rPr>
      </w:pPr>
      <w:r>
        <w:rPr>
          <w:spacing w:val="-4"/>
          <w:sz w:val="28"/>
        </w:rPr>
        <w:t>Архивное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хранение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электронном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виде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proofErr w:type="gramStart"/>
      <w:r>
        <w:rPr>
          <w:spacing w:val="-3"/>
          <w:sz w:val="28"/>
        </w:rPr>
        <w:t>контроль</w:t>
      </w:r>
      <w:r>
        <w:rPr>
          <w:sz w:val="28"/>
        </w:rPr>
        <w:t xml:space="preserve"> </w:t>
      </w:r>
      <w:r>
        <w:rPr>
          <w:spacing w:val="-3"/>
          <w:sz w:val="28"/>
        </w:rPr>
        <w:t>за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срока.</w:t>
      </w:r>
    </w:p>
    <w:p w:rsidR="000B4ADA" w:rsidRDefault="000B4ADA" w:rsidP="000B4ADA">
      <w:pPr>
        <w:spacing w:line="242" w:lineRule="auto"/>
        <w:jc w:val="both"/>
        <w:rPr>
          <w:sz w:val="28"/>
        </w:rPr>
        <w:sectPr w:rsidR="000B4ADA">
          <w:pgSz w:w="11910" w:h="16840"/>
          <w:pgMar w:top="1060" w:right="500" w:bottom="280" w:left="1040" w:header="720" w:footer="720" w:gutter="0"/>
          <w:cols w:space="720"/>
        </w:sectPr>
      </w:pPr>
    </w:p>
    <w:p w:rsidR="000B4ADA" w:rsidRDefault="000B4ADA" w:rsidP="000B4ADA">
      <w:pPr>
        <w:pStyle w:val="Heading2"/>
        <w:numPr>
          <w:ilvl w:val="0"/>
          <w:numId w:val="4"/>
        </w:numPr>
        <w:tabs>
          <w:tab w:val="left" w:pos="580"/>
        </w:tabs>
        <w:spacing w:before="75"/>
        <w:ind w:right="1314"/>
        <w:jc w:val="both"/>
      </w:pPr>
      <w:r>
        <w:lastRenderedPageBreak/>
        <w:t>Условия совмещенного хранения данных в электронном виде и на</w:t>
      </w:r>
      <w:r>
        <w:rPr>
          <w:spacing w:val="-67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носителях</w:t>
      </w:r>
    </w:p>
    <w:p w:rsidR="000B4ADA" w:rsidRDefault="000B4ADA" w:rsidP="000B4ADA">
      <w:pPr>
        <w:pStyle w:val="a9"/>
        <w:numPr>
          <w:ilvl w:val="1"/>
          <w:numId w:val="2"/>
        </w:numPr>
        <w:tabs>
          <w:tab w:val="left" w:pos="1012"/>
        </w:tabs>
        <w:spacing w:before="120"/>
        <w:ind w:left="1011" w:right="21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Архивное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Федеральной службой по надзору в сфере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образования и науки</w:t>
      </w:r>
      <w:proofErr w:type="gramEnd"/>
      <w:r>
        <w:rPr>
          <w:sz w:val="28"/>
        </w:rPr>
        <w:t xml:space="preserve"> Российской Федерации от 21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N 9.</w:t>
      </w:r>
    </w:p>
    <w:p w:rsidR="000B4ADA" w:rsidRDefault="000B4ADA" w:rsidP="000B4ADA">
      <w:pPr>
        <w:pStyle w:val="a9"/>
        <w:numPr>
          <w:ilvl w:val="1"/>
          <w:numId w:val="2"/>
        </w:numPr>
        <w:tabs>
          <w:tab w:val="left" w:pos="1012"/>
        </w:tabs>
        <w:spacing w:before="120"/>
        <w:ind w:left="1011" w:right="217"/>
        <w:rPr>
          <w:sz w:val="28"/>
        </w:rPr>
      </w:pPr>
      <w:r>
        <w:rPr>
          <w:sz w:val="28"/>
        </w:rPr>
        <w:t>Сводная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архивной службы. Если данные по учебному году хранятся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сводная ведомость может быть передана в</w:t>
      </w:r>
      <w:r>
        <w:rPr>
          <w:spacing w:val="70"/>
          <w:sz w:val="28"/>
        </w:rPr>
        <w:t xml:space="preserve"> </w:t>
      </w:r>
      <w:r>
        <w:rPr>
          <w:sz w:val="28"/>
        </w:rPr>
        <w:t>архив 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года.</w:t>
      </w:r>
    </w:p>
    <w:p w:rsidR="000B4ADA" w:rsidRDefault="000B4ADA" w:rsidP="000B4ADA">
      <w:pPr>
        <w:pStyle w:val="a9"/>
        <w:numPr>
          <w:ilvl w:val="1"/>
          <w:numId w:val="2"/>
        </w:numPr>
        <w:tabs>
          <w:tab w:val="left" w:pos="1012"/>
        </w:tabs>
        <w:spacing w:before="120"/>
        <w:ind w:left="1011" w:right="216"/>
        <w:rPr>
          <w:sz w:val="28"/>
        </w:rPr>
      </w:pPr>
      <w:r>
        <w:rPr>
          <w:sz w:val="28"/>
        </w:rPr>
        <w:t>При ведении учета в электронном виде необходимость вывода данных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ИСО</w:t>
      </w:r>
      <w:r>
        <w:rPr>
          <w:spacing w:val="1"/>
          <w:sz w:val="28"/>
        </w:rPr>
        <w:t xml:space="preserve"> </w:t>
      </w:r>
      <w:r>
        <w:rPr>
          <w:sz w:val="28"/>
        </w:rPr>
        <w:t>15489-1-2007</w:t>
      </w:r>
      <w:r>
        <w:rPr>
          <w:spacing w:val="1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делу.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документами. 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требования».</w:t>
      </w:r>
    </w:p>
    <w:p w:rsidR="000B4ADA" w:rsidRDefault="000B4ADA" w:rsidP="000B4ADA">
      <w:pPr>
        <w:pStyle w:val="a9"/>
        <w:numPr>
          <w:ilvl w:val="1"/>
          <w:numId w:val="2"/>
        </w:numPr>
        <w:tabs>
          <w:tab w:val="left" w:pos="1012"/>
        </w:tabs>
        <w:spacing w:before="121"/>
        <w:ind w:left="1011" w:right="217"/>
        <w:rPr>
          <w:sz w:val="28"/>
        </w:rPr>
      </w:pPr>
      <w:r>
        <w:rPr>
          <w:sz w:val="28"/>
        </w:rPr>
        <w:t>Сводная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архивной службы. Если данные по учебному году хранятся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сводная ведомость может быть передана в</w:t>
      </w:r>
      <w:r>
        <w:rPr>
          <w:spacing w:val="70"/>
          <w:sz w:val="28"/>
        </w:rPr>
        <w:t xml:space="preserve"> </w:t>
      </w:r>
      <w:r>
        <w:rPr>
          <w:sz w:val="28"/>
        </w:rPr>
        <w:t>архив 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года.</w:t>
      </w:r>
    </w:p>
    <w:p w:rsidR="000B4ADA" w:rsidRDefault="000B4ADA" w:rsidP="000B4ADA">
      <w:pPr>
        <w:pStyle w:val="a7"/>
        <w:ind w:left="0" w:firstLine="0"/>
        <w:jc w:val="left"/>
        <w:rPr>
          <w:sz w:val="30"/>
        </w:rPr>
      </w:pPr>
    </w:p>
    <w:p w:rsidR="000B4ADA" w:rsidRDefault="000B4ADA" w:rsidP="000B4ADA">
      <w:pPr>
        <w:pStyle w:val="Heading2"/>
        <w:numPr>
          <w:ilvl w:val="0"/>
          <w:numId w:val="4"/>
        </w:numPr>
        <w:tabs>
          <w:tab w:val="left" w:pos="580"/>
        </w:tabs>
        <w:spacing w:before="217"/>
        <w:ind w:right="1055"/>
      </w:pPr>
      <w:r>
        <w:t>Общие ограничения для участников образовательного процесса при</w:t>
      </w:r>
      <w:r>
        <w:rPr>
          <w:spacing w:val="-6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Системой,</w:t>
      </w:r>
      <w:r>
        <w:rPr>
          <w:spacing w:val="-3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</w:t>
      </w:r>
    </w:p>
    <w:p w:rsidR="000B4ADA" w:rsidRDefault="000B4ADA" w:rsidP="000B4ADA">
      <w:pPr>
        <w:pStyle w:val="a7"/>
        <w:spacing w:before="4"/>
        <w:ind w:left="0" w:firstLine="0"/>
        <w:jc w:val="left"/>
        <w:rPr>
          <w:b/>
          <w:sz w:val="38"/>
        </w:rPr>
      </w:pPr>
    </w:p>
    <w:p w:rsidR="000B4ADA" w:rsidRDefault="000B4ADA" w:rsidP="000B4ADA">
      <w:pPr>
        <w:pStyle w:val="a9"/>
        <w:numPr>
          <w:ilvl w:val="1"/>
          <w:numId w:val="1"/>
        </w:numPr>
        <w:tabs>
          <w:tab w:val="left" w:pos="1012"/>
        </w:tabs>
        <w:ind w:left="1011" w:right="200"/>
        <w:rPr>
          <w:sz w:val="28"/>
        </w:rPr>
      </w:pPr>
      <w:r>
        <w:rPr>
          <w:spacing w:val="-8"/>
          <w:sz w:val="28"/>
        </w:rPr>
        <w:t xml:space="preserve">Участники образовательного процесса соблюдают конфиденциальность </w:t>
      </w:r>
      <w:r>
        <w:rPr>
          <w:spacing w:val="-7"/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pacing w:val="-7"/>
          <w:sz w:val="28"/>
        </w:rPr>
        <w:t>доступа</w:t>
      </w:r>
      <w:r>
        <w:rPr>
          <w:spacing w:val="-20"/>
          <w:sz w:val="28"/>
        </w:rPr>
        <w:t xml:space="preserve"> </w:t>
      </w:r>
      <w:r>
        <w:rPr>
          <w:spacing w:val="-7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свой</w:t>
      </w:r>
      <w:r>
        <w:rPr>
          <w:spacing w:val="-22"/>
          <w:sz w:val="28"/>
        </w:rPr>
        <w:t xml:space="preserve"> </w:t>
      </w:r>
      <w:r>
        <w:rPr>
          <w:spacing w:val="-7"/>
          <w:sz w:val="28"/>
        </w:rPr>
        <w:t>личный</w:t>
      </w:r>
      <w:r>
        <w:rPr>
          <w:spacing w:val="-22"/>
          <w:sz w:val="28"/>
        </w:rPr>
        <w:t xml:space="preserve"> </w:t>
      </w:r>
      <w:r>
        <w:rPr>
          <w:spacing w:val="-7"/>
          <w:sz w:val="28"/>
        </w:rPr>
        <w:t>кабинет</w:t>
      </w:r>
      <w:r>
        <w:rPr>
          <w:spacing w:val="-20"/>
          <w:sz w:val="28"/>
        </w:rPr>
        <w:t xml:space="preserve"> </w:t>
      </w:r>
      <w:r>
        <w:rPr>
          <w:spacing w:val="-7"/>
          <w:sz w:val="28"/>
        </w:rPr>
        <w:t>(логин</w:t>
      </w:r>
      <w:r>
        <w:rPr>
          <w:spacing w:val="-22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пароль).</w:t>
      </w:r>
    </w:p>
    <w:p w:rsidR="000B4ADA" w:rsidRDefault="000B4ADA" w:rsidP="000B4ADA">
      <w:pPr>
        <w:pStyle w:val="a9"/>
        <w:numPr>
          <w:ilvl w:val="1"/>
          <w:numId w:val="1"/>
        </w:numPr>
        <w:tabs>
          <w:tab w:val="left" w:pos="1012"/>
        </w:tabs>
        <w:spacing w:before="119"/>
        <w:ind w:left="1011" w:right="199"/>
        <w:rPr>
          <w:sz w:val="28"/>
        </w:rPr>
      </w:pPr>
      <w:r>
        <w:rPr>
          <w:spacing w:val="-8"/>
          <w:sz w:val="28"/>
        </w:rPr>
        <w:t>Участники образовательного процесса не имеют права передавать персональные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логины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пароли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входа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лицам.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Передача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персонального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ответственность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(ФЗ</w:t>
      </w:r>
      <w:r>
        <w:rPr>
          <w:spacing w:val="-1"/>
          <w:sz w:val="28"/>
        </w:rPr>
        <w:t xml:space="preserve"> </w:t>
      </w:r>
      <w:r>
        <w:rPr>
          <w:sz w:val="28"/>
        </w:rPr>
        <w:t>№152).</w:t>
      </w:r>
    </w:p>
    <w:p w:rsidR="000B4ADA" w:rsidRDefault="000B4ADA" w:rsidP="000B4ADA">
      <w:pPr>
        <w:jc w:val="both"/>
        <w:rPr>
          <w:sz w:val="28"/>
        </w:rPr>
        <w:sectPr w:rsidR="000B4ADA">
          <w:pgSz w:w="11910" w:h="16840"/>
          <w:pgMar w:top="1500" w:right="500" w:bottom="280" w:left="1040" w:header="720" w:footer="720" w:gutter="0"/>
          <w:cols w:space="720"/>
        </w:sectPr>
      </w:pPr>
    </w:p>
    <w:p w:rsidR="000B4ADA" w:rsidRDefault="000B4ADA" w:rsidP="000B4ADA">
      <w:pPr>
        <w:pStyle w:val="a9"/>
        <w:numPr>
          <w:ilvl w:val="1"/>
          <w:numId w:val="1"/>
        </w:numPr>
        <w:tabs>
          <w:tab w:val="left" w:pos="1012"/>
          <w:tab w:val="left" w:pos="4148"/>
        </w:tabs>
        <w:spacing w:before="74"/>
        <w:ind w:left="1011" w:right="200"/>
        <w:rPr>
          <w:sz w:val="28"/>
        </w:rPr>
      </w:pPr>
      <w:r>
        <w:rPr>
          <w:spacing w:val="-9"/>
          <w:sz w:val="28"/>
        </w:rPr>
        <w:lastRenderedPageBreak/>
        <w:t xml:space="preserve">Участники </w:t>
      </w:r>
      <w:r>
        <w:rPr>
          <w:spacing w:val="-8"/>
          <w:sz w:val="28"/>
        </w:rPr>
        <w:t>образовательного процесса в случае нарушения конфиденциальности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доступа в личный кабинет, уведомляют в течение не более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рабочего дня со дня получения информации о таком 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z w:val="28"/>
        </w:rPr>
        <w:tab/>
        <w:t>Системы.</w:t>
      </w:r>
    </w:p>
    <w:p w:rsidR="009052AF" w:rsidRPr="000B4ADA" w:rsidRDefault="000B4ADA" w:rsidP="000B4ADA">
      <w:r>
        <w:rPr>
          <w:sz w:val="28"/>
        </w:rPr>
        <w:t>Все 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произведенные участниками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момента получения информации </w:t>
      </w:r>
      <w:r>
        <w:rPr>
          <w:sz w:val="28"/>
        </w:rPr>
        <w:t>руководителем ОО и службой технической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п.4.3,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недействительными</w:t>
      </w:r>
    </w:p>
    <w:sectPr w:rsidR="009052AF" w:rsidRPr="000B4ADA" w:rsidSect="000B4ADA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93E"/>
    <w:multiLevelType w:val="hybridMultilevel"/>
    <w:tmpl w:val="B98849B4"/>
    <w:lvl w:ilvl="0" w:tplc="EF6E18E2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60AF744">
      <w:numFmt w:val="none"/>
      <w:lvlText w:val=""/>
      <w:lvlJc w:val="left"/>
      <w:pPr>
        <w:tabs>
          <w:tab w:val="num" w:pos="360"/>
        </w:tabs>
      </w:pPr>
    </w:lvl>
    <w:lvl w:ilvl="2" w:tplc="9EDAB57E">
      <w:numFmt w:val="bullet"/>
      <w:lvlText w:val="•"/>
      <w:lvlJc w:val="left"/>
      <w:pPr>
        <w:ind w:left="2058" w:hanging="432"/>
      </w:pPr>
      <w:rPr>
        <w:rFonts w:hint="default"/>
        <w:lang w:val="ru-RU" w:eastAsia="en-US" w:bidi="ar-SA"/>
      </w:rPr>
    </w:lvl>
    <w:lvl w:ilvl="3" w:tplc="5ABC3CE0">
      <w:numFmt w:val="bullet"/>
      <w:lvlText w:val="•"/>
      <w:lvlJc w:val="left"/>
      <w:pPr>
        <w:ind w:left="3097" w:hanging="432"/>
      </w:pPr>
      <w:rPr>
        <w:rFonts w:hint="default"/>
        <w:lang w:val="ru-RU" w:eastAsia="en-US" w:bidi="ar-SA"/>
      </w:rPr>
    </w:lvl>
    <w:lvl w:ilvl="4" w:tplc="D362031C">
      <w:numFmt w:val="bullet"/>
      <w:lvlText w:val="•"/>
      <w:lvlJc w:val="left"/>
      <w:pPr>
        <w:ind w:left="4135" w:hanging="432"/>
      </w:pPr>
      <w:rPr>
        <w:rFonts w:hint="default"/>
        <w:lang w:val="ru-RU" w:eastAsia="en-US" w:bidi="ar-SA"/>
      </w:rPr>
    </w:lvl>
    <w:lvl w:ilvl="5" w:tplc="B3A2BD7C">
      <w:numFmt w:val="bullet"/>
      <w:lvlText w:val="•"/>
      <w:lvlJc w:val="left"/>
      <w:pPr>
        <w:ind w:left="5174" w:hanging="432"/>
      </w:pPr>
      <w:rPr>
        <w:rFonts w:hint="default"/>
        <w:lang w:val="ru-RU" w:eastAsia="en-US" w:bidi="ar-SA"/>
      </w:rPr>
    </w:lvl>
    <w:lvl w:ilvl="6" w:tplc="B34867C2">
      <w:numFmt w:val="bullet"/>
      <w:lvlText w:val="•"/>
      <w:lvlJc w:val="left"/>
      <w:pPr>
        <w:ind w:left="6212" w:hanging="432"/>
      </w:pPr>
      <w:rPr>
        <w:rFonts w:hint="default"/>
        <w:lang w:val="ru-RU" w:eastAsia="en-US" w:bidi="ar-SA"/>
      </w:rPr>
    </w:lvl>
    <w:lvl w:ilvl="7" w:tplc="D4160D4C">
      <w:numFmt w:val="bullet"/>
      <w:lvlText w:val="•"/>
      <w:lvlJc w:val="left"/>
      <w:pPr>
        <w:ind w:left="7251" w:hanging="432"/>
      </w:pPr>
      <w:rPr>
        <w:rFonts w:hint="default"/>
        <w:lang w:val="ru-RU" w:eastAsia="en-US" w:bidi="ar-SA"/>
      </w:rPr>
    </w:lvl>
    <w:lvl w:ilvl="8" w:tplc="626C63CA">
      <w:numFmt w:val="bullet"/>
      <w:lvlText w:val="•"/>
      <w:lvlJc w:val="left"/>
      <w:pPr>
        <w:ind w:left="8289" w:hanging="432"/>
      </w:pPr>
      <w:rPr>
        <w:rFonts w:hint="default"/>
        <w:lang w:val="ru-RU" w:eastAsia="en-US" w:bidi="ar-SA"/>
      </w:rPr>
    </w:lvl>
  </w:abstractNum>
  <w:abstractNum w:abstractNumId="1">
    <w:nsid w:val="15E52731"/>
    <w:multiLevelType w:val="hybridMultilevel"/>
    <w:tmpl w:val="A28A35D6"/>
    <w:lvl w:ilvl="0" w:tplc="A1C81846">
      <w:start w:val="4"/>
      <w:numFmt w:val="decimal"/>
      <w:lvlText w:val="%1"/>
      <w:lvlJc w:val="left"/>
      <w:pPr>
        <w:ind w:left="1012" w:hanging="432"/>
        <w:jc w:val="left"/>
      </w:pPr>
      <w:rPr>
        <w:rFonts w:hint="default"/>
        <w:lang w:val="ru-RU" w:eastAsia="en-US" w:bidi="ar-SA"/>
      </w:rPr>
    </w:lvl>
    <w:lvl w:ilvl="1" w:tplc="95509ECE">
      <w:numFmt w:val="none"/>
      <w:lvlText w:val=""/>
      <w:lvlJc w:val="left"/>
      <w:pPr>
        <w:tabs>
          <w:tab w:val="num" w:pos="360"/>
        </w:tabs>
      </w:pPr>
    </w:lvl>
    <w:lvl w:ilvl="2" w:tplc="B922DDEE">
      <w:numFmt w:val="bullet"/>
      <w:lvlText w:val="•"/>
      <w:lvlJc w:val="left"/>
      <w:pPr>
        <w:ind w:left="2889" w:hanging="432"/>
      </w:pPr>
      <w:rPr>
        <w:rFonts w:hint="default"/>
        <w:lang w:val="ru-RU" w:eastAsia="en-US" w:bidi="ar-SA"/>
      </w:rPr>
    </w:lvl>
    <w:lvl w:ilvl="3" w:tplc="83FE1336">
      <w:numFmt w:val="bullet"/>
      <w:lvlText w:val="•"/>
      <w:lvlJc w:val="left"/>
      <w:pPr>
        <w:ind w:left="3824" w:hanging="432"/>
      </w:pPr>
      <w:rPr>
        <w:rFonts w:hint="default"/>
        <w:lang w:val="ru-RU" w:eastAsia="en-US" w:bidi="ar-SA"/>
      </w:rPr>
    </w:lvl>
    <w:lvl w:ilvl="4" w:tplc="81EA4DBA">
      <w:numFmt w:val="bullet"/>
      <w:lvlText w:val="•"/>
      <w:lvlJc w:val="left"/>
      <w:pPr>
        <w:ind w:left="4758" w:hanging="432"/>
      </w:pPr>
      <w:rPr>
        <w:rFonts w:hint="default"/>
        <w:lang w:val="ru-RU" w:eastAsia="en-US" w:bidi="ar-SA"/>
      </w:rPr>
    </w:lvl>
    <w:lvl w:ilvl="5" w:tplc="6DF02D4C">
      <w:numFmt w:val="bullet"/>
      <w:lvlText w:val="•"/>
      <w:lvlJc w:val="left"/>
      <w:pPr>
        <w:ind w:left="5693" w:hanging="432"/>
      </w:pPr>
      <w:rPr>
        <w:rFonts w:hint="default"/>
        <w:lang w:val="ru-RU" w:eastAsia="en-US" w:bidi="ar-SA"/>
      </w:rPr>
    </w:lvl>
    <w:lvl w:ilvl="6" w:tplc="1026EDC8">
      <w:numFmt w:val="bullet"/>
      <w:lvlText w:val="•"/>
      <w:lvlJc w:val="left"/>
      <w:pPr>
        <w:ind w:left="6628" w:hanging="432"/>
      </w:pPr>
      <w:rPr>
        <w:rFonts w:hint="default"/>
        <w:lang w:val="ru-RU" w:eastAsia="en-US" w:bidi="ar-SA"/>
      </w:rPr>
    </w:lvl>
    <w:lvl w:ilvl="7" w:tplc="B8F2B9CC">
      <w:numFmt w:val="bullet"/>
      <w:lvlText w:val="•"/>
      <w:lvlJc w:val="left"/>
      <w:pPr>
        <w:ind w:left="7562" w:hanging="432"/>
      </w:pPr>
      <w:rPr>
        <w:rFonts w:hint="default"/>
        <w:lang w:val="ru-RU" w:eastAsia="en-US" w:bidi="ar-SA"/>
      </w:rPr>
    </w:lvl>
    <w:lvl w:ilvl="8" w:tplc="6B26EEA2">
      <w:numFmt w:val="bullet"/>
      <w:lvlText w:val="•"/>
      <w:lvlJc w:val="left"/>
      <w:pPr>
        <w:ind w:left="8497" w:hanging="432"/>
      </w:pPr>
      <w:rPr>
        <w:rFonts w:hint="default"/>
        <w:lang w:val="ru-RU" w:eastAsia="en-US" w:bidi="ar-SA"/>
      </w:rPr>
    </w:lvl>
  </w:abstractNum>
  <w:abstractNum w:abstractNumId="2">
    <w:nsid w:val="46ED28C0"/>
    <w:multiLevelType w:val="hybridMultilevel"/>
    <w:tmpl w:val="409270E8"/>
    <w:lvl w:ilvl="0" w:tplc="E454FEB8">
      <w:start w:val="3"/>
      <w:numFmt w:val="decimal"/>
      <w:lvlText w:val="%1"/>
      <w:lvlJc w:val="left"/>
      <w:pPr>
        <w:ind w:left="1012" w:hanging="432"/>
        <w:jc w:val="left"/>
      </w:pPr>
      <w:rPr>
        <w:rFonts w:hint="default"/>
        <w:lang w:val="ru-RU" w:eastAsia="en-US" w:bidi="ar-SA"/>
      </w:rPr>
    </w:lvl>
    <w:lvl w:ilvl="1" w:tplc="8E9203B8">
      <w:numFmt w:val="none"/>
      <w:lvlText w:val=""/>
      <w:lvlJc w:val="left"/>
      <w:pPr>
        <w:tabs>
          <w:tab w:val="num" w:pos="360"/>
        </w:tabs>
      </w:pPr>
    </w:lvl>
    <w:lvl w:ilvl="2" w:tplc="F76A4EB8">
      <w:numFmt w:val="bullet"/>
      <w:lvlText w:val="•"/>
      <w:lvlJc w:val="left"/>
      <w:pPr>
        <w:ind w:left="2889" w:hanging="432"/>
      </w:pPr>
      <w:rPr>
        <w:rFonts w:hint="default"/>
        <w:lang w:val="ru-RU" w:eastAsia="en-US" w:bidi="ar-SA"/>
      </w:rPr>
    </w:lvl>
    <w:lvl w:ilvl="3" w:tplc="4B521C80">
      <w:numFmt w:val="bullet"/>
      <w:lvlText w:val="•"/>
      <w:lvlJc w:val="left"/>
      <w:pPr>
        <w:ind w:left="3824" w:hanging="432"/>
      </w:pPr>
      <w:rPr>
        <w:rFonts w:hint="default"/>
        <w:lang w:val="ru-RU" w:eastAsia="en-US" w:bidi="ar-SA"/>
      </w:rPr>
    </w:lvl>
    <w:lvl w:ilvl="4" w:tplc="D2161048">
      <w:numFmt w:val="bullet"/>
      <w:lvlText w:val="•"/>
      <w:lvlJc w:val="left"/>
      <w:pPr>
        <w:ind w:left="4758" w:hanging="432"/>
      </w:pPr>
      <w:rPr>
        <w:rFonts w:hint="default"/>
        <w:lang w:val="ru-RU" w:eastAsia="en-US" w:bidi="ar-SA"/>
      </w:rPr>
    </w:lvl>
    <w:lvl w:ilvl="5" w:tplc="F962D390">
      <w:numFmt w:val="bullet"/>
      <w:lvlText w:val="•"/>
      <w:lvlJc w:val="left"/>
      <w:pPr>
        <w:ind w:left="5693" w:hanging="432"/>
      </w:pPr>
      <w:rPr>
        <w:rFonts w:hint="default"/>
        <w:lang w:val="ru-RU" w:eastAsia="en-US" w:bidi="ar-SA"/>
      </w:rPr>
    </w:lvl>
    <w:lvl w:ilvl="6" w:tplc="F8045F74">
      <w:numFmt w:val="bullet"/>
      <w:lvlText w:val="•"/>
      <w:lvlJc w:val="left"/>
      <w:pPr>
        <w:ind w:left="6628" w:hanging="432"/>
      </w:pPr>
      <w:rPr>
        <w:rFonts w:hint="default"/>
        <w:lang w:val="ru-RU" w:eastAsia="en-US" w:bidi="ar-SA"/>
      </w:rPr>
    </w:lvl>
    <w:lvl w:ilvl="7" w:tplc="5430407C">
      <w:numFmt w:val="bullet"/>
      <w:lvlText w:val="•"/>
      <w:lvlJc w:val="left"/>
      <w:pPr>
        <w:ind w:left="7562" w:hanging="432"/>
      </w:pPr>
      <w:rPr>
        <w:rFonts w:hint="default"/>
        <w:lang w:val="ru-RU" w:eastAsia="en-US" w:bidi="ar-SA"/>
      </w:rPr>
    </w:lvl>
    <w:lvl w:ilvl="8" w:tplc="2B884AA0">
      <w:numFmt w:val="bullet"/>
      <w:lvlText w:val="•"/>
      <w:lvlJc w:val="left"/>
      <w:pPr>
        <w:ind w:left="8497" w:hanging="432"/>
      </w:pPr>
      <w:rPr>
        <w:rFonts w:hint="default"/>
        <w:lang w:val="ru-RU" w:eastAsia="en-US" w:bidi="ar-SA"/>
      </w:rPr>
    </w:lvl>
  </w:abstractNum>
  <w:abstractNum w:abstractNumId="3">
    <w:nsid w:val="48B46034"/>
    <w:multiLevelType w:val="hybridMultilevel"/>
    <w:tmpl w:val="6B3096FC"/>
    <w:lvl w:ilvl="0" w:tplc="BC4408C2">
      <w:start w:val="2"/>
      <w:numFmt w:val="decimal"/>
      <w:lvlText w:val="%1"/>
      <w:lvlJc w:val="left"/>
      <w:pPr>
        <w:ind w:left="1012" w:hanging="432"/>
        <w:jc w:val="left"/>
      </w:pPr>
      <w:rPr>
        <w:rFonts w:hint="default"/>
        <w:lang w:val="ru-RU" w:eastAsia="en-US" w:bidi="ar-SA"/>
      </w:rPr>
    </w:lvl>
    <w:lvl w:ilvl="1" w:tplc="7E3E8716">
      <w:numFmt w:val="none"/>
      <w:lvlText w:val=""/>
      <w:lvlJc w:val="left"/>
      <w:pPr>
        <w:tabs>
          <w:tab w:val="num" w:pos="360"/>
        </w:tabs>
      </w:pPr>
    </w:lvl>
    <w:lvl w:ilvl="2" w:tplc="B6C42F0C">
      <w:numFmt w:val="bullet"/>
      <w:lvlText w:val="•"/>
      <w:lvlJc w:val="left"/>
      <w:pPr>
        <w:ind w:left="2889" w:hanging="432"/>
      </w:pPr>
      <w:rPr>
        <w:rFonts w:hint="default"/>
        <w:lang w:val="ru-RU" w:eastAsia="en-US" w:bidi="ar-SA"/>
      </w:rPr>
    </w:lvl>
    <w:lvl w:ilvl="3" w:tplc="450AE3B4">
      <w:numFmt w:val="bullet"/>
      <w:lvlText w:val="•"/>
      <w:lvlJc w:val="left"/>
      <w:pPr>
        <w:ind w:left="3824" w:hanging="432"/>
      </w:pPr>
      <w:rPr>
        <w:rFonts w:hint="default"/>
        <w:lang w:val="ru-RU" w:eastAsia="en-US" w:bidi="ar-SA"/>
      </w:rPr>
    </w:lvl>
    <w:lvl w:ilvl="4" w:tplc="250C922A">
      <w:numFmt w:val="bullet"/>
      <w:lvlText w:val="•"/>
      <w:lvlJc w:val="left"/>
      <w:pPr>
        <w:ind w:left="4758" w:hanging="432"/>
      </w:pPr>
      <w:rPr>
        <w:rFonts w:hint="default"/>
        <w:lang w:val="ru-RU" w:eastAsia="en-US" w:bidi="ar-SA"/>
      </w:rPr>
    </w:lvl>
    <w:lvl w:ilvl="5" w:tplc="ED1CF484">
      <w:numFmt w:val="bullet"/>
      <w:lvlText w:val="•"/>
      <w:lvlJc w:val="left"/>
      <w:pPr>
        <w:ind w:left="5693" w:hanging="432"/>
      </w:pPr>
      <w:rPr>
        <w:rFonts w:hint="default"/>
        <w:lang w:val="ru-RU" w:eastAsia="en-US" w:bidi="ar-SA"/>
      </w:rPr>
    </w:lvl>
    <w:lvl w:ilvl="6" w:tplc="01568E56">
      <w:numFmt w:val="bullet"/>
      <w:lvlText w:val="•"/>
      <w:lvlJc w:val="left"/>
      <w:pPr>
        <w:ind w:left="6628" w:hanging="432"/>
      </w:pPr>
      <w:rPr>
        <w:rFonts w:hint="default"/>
        <w:lang w:val="ru-RU" w:eastAsia="en-US" w:bidi="ar-SA"/>
      </w:rPr>
    </w:lvl>
    <w:lvl w:ilvl="7" w:tplc="15B8A5A4">
      <w:numFmt w:val="bullet"/>
      <w:lvlText w:val="•"/>
      <w:lvlJc w:val="left"/>
      <w:pPr>
        <w:ind w:left="7562" w:hanging="432"/>
      </w:pPr>
      <w:rPr>
        <w:rFonts w:hint="default"/>
        <w:lang w:val="ru-RU" w:eastAsia="en-US" w:bidi="ar-SA"/>
      </w:rPr>
    </w:lvl>
    <w:lvl w:ilvl="8" w:tplc="2D88095C">
      <w:numFmt w:val="bullet"/>
      <w:lvlText w:val="•"/>
      <w:lvlJc w:val="left"/>
      <w:pPr>
        <w:ind w:left="8497" w:hanging="4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85E"/>
    <w:rsid w:val="000B4ADA"/>
    <w:rsid w:val="0073785E"/>
    <w:rsid w:val="009052AF"/>
    <w:rsid w:val="00D6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8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785E"/>
    <w:rPr>
      <w:rFonts w:eastAsiaTheme="minorHAnsi"/>
      <w:lang w:eastAsia="en-US"/>
    </w:rPr>
  </w:style>
  <w:style w:type="table" w:styleId="a5">
    <w:name w:val="Table Grid"/>
    <w:basedOn w:val="a1"/>
    <w:uiPriority w:val="39"/>
    <w:rsid w:val="00737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3785E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0B4ADA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B4AD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0B4ADA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0B4ADA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2024-01-11T10:24:00Z</dcterms:created>
  <dcterms:modified xsi:type="dcterms:W3CDTF">2024-01-11T10:24:00Z</dcterms:modified>
</cp:coreProperties>
</file>